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40"/>
        </w:rPr>
      </w:pPr>
      <w:r>
        <w:rPr>
          <w:rFonts w:hint="eastAsia"/>
          <w:b/>
          <w:sz w:val="32"/>
          <w:szCs w:val="40"/>
        </w:rPr>
        <w:t>2</w:t>
      </w:r>
      <w:r>
        <w:rPr>
          <w:b/>
          <w:sz w:val="32"/>
          <w:szCs w:val="40"/>
        </w:rPr>
        <w:t>0</w:t>
      </w:r>
      <w:r>
        <w:rPr>
          <w:rFonts w:hint="eastAsia"/>
          <w:b/>
          <w:sz w:val="32"/>
          <w:szCs w:val="40"/>
          <w:lang w:val="en-US" w:eastAsia="zh-CN"/>
        </w:rPr>
        <w:t>20</w:t>
      </w:r>
      <w:r>
        <w:rPr>
          <w:b/>
          <w:sz w:val="32"/>
          <w:szCs w:val="40"/>
        </w:rPr>
        <w:t>级</w:t>
      </w:r>
      <w:r>
        <w:rPr>
          <w:rFonts w:hint="eastAsia"/>
          <w:b/>
          <w:sz w:val="32"/>
          <w:szCs w:val="40"/>
        </w:rPr>
        <w:t>高三下学期化学教研组教学计划</w:t>
      </w:r>
    </w:p>
    <w:p>
      <w:pPr>
        <w:spacing w:line="360" w:lineRule="auto"/>
        <w:rPr>
          <w:b/>
          <w:sz w:val="24"/>
        </w:rPr>
      </w:pPr>
      <w:r>
        <w:rPr>
          <w:rFonts w:hint="eastAsia"/>
          <w:b/>
          <w:sz w:val="24"/>
        </w:rPr>
        <w:t>一、教学计划</w:t>
      </w:r>
    </w:p>
    <w:tbl>
      <w:tblPr>
        <w:tblStyle w:val="4"/>
        <w:tblpPr w:leftFromText="180" w:rightFromText="180" w:vertAnchor="page" w:horzAnchor="margin" w:tblpXSpec="center" w:tblpY="3361"/>
        <w:tblOverlap w:val="never"/>
        <w:tblW w:w="9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16"/>
        <w:gridCol w:w="2694"/>
        <w:gridCol w:w="5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周次</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时间</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第一周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2月</w:t>
            </w:r>
            <w:r>
              <w:rPr>
                <w:rFonts w:hint="eastAsia" w:ascii="Times New Roman" w:hAnsi="Times New Roman" w:eastAsia="宋体" w:cs="Times New Roman"/>
                <w:color w:val="000000"/>
                <w:kern w:val="0"/>
                <w:sz w:val="22"/>
                <w:szCs w:val="22"/>
                <w:lang w:val="en-US" w:eastAsia="zh-CN" w:bidi="ar"/>
              </w:rPr>
              <w:t>6</w:t>
            </w:r>
            <w:r>
              <w:rPr>
                <w:rFonts w:ascii="Times New Roman" w:hAnsi="Times New Roman" w:eastAsia="宋体" w:cs="Times New Roman"/>
                <w:color w:val="000000"/>
                <w:kern w:val="0"/>
                <w:sz w:val="22"/>
                <w:szCs w:val="22"/>
                <w:lang w:bidi="ar"/>
              </w:rPr>
              <w:t>日-2月</w:t>
            </w:r>
            <w:r>
              <w:rPr>
                <w:rFonts w:hint="eastAsia" w:ascii="Times New Roman" w:hAnsi="Times New Roman" w:eastAsia="宋体" w:cs="Times New Roman"/>
                <w:color w:val="000000"/>
                <w:kern w:val="0"/>
                <w:sz w:val="22"/>
                <w:szCs w:val="22"/>
                <w:lang w:val="en-US" w:eastAsia="zh-CN" w:bidi="ar"/>
              </w:rPr>
              <w:t>12</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ind w:firstLine="220" w:firstLineChars="100"/>
              <w:jc w:val="left"/>
              <w:textAlignment w:val="center"/>
              <w:rPr>
                <w:rFonts w:hint="eastAsia" w:ascii="Times New Roman" w:hAnsi="Times New Roman" w:eastAsia="宋体" w:cs="Times New Roman"/>
                <w:color w:val="000000"/>
                <w:sz w:val="22"/>
                <w:szCs w:val="22"/>
                <w:lang w:eastAsia="zh-CN"/>
              </w:rPr>
            </w:pPr>
            <w:r>
              <w:rPr>
                <w:rFonts w:hint="eastAsia" w:ascii="Times New Roman" w:hAnsi="Times New Roman" w:eastAsia="宋体" w:cs="Times New Roman"/>
                <w:color w:val="000000"/>
                <w:sz w:val="22"/>
                <w:szCs w:val="22"/>
                <w:lang w:eastAsia="zh-CN"/>
              </w:rPr>
              <w:t>高三下学期开学考试、试题处理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第二周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2月1</w:t>
            </w:r>
            <w:r>
              <w:rPr>
                <w:rFonts w:hint="eastAsia" w:ascii="Times New Roman" w:hAnsi="Times New Roman" w:eastAsia="宋体" w:cs="Times New Roman"/>
                <w:color w:val="000000"/>
                <w:kern w:val="0"/>
                <w:sz w:val="22"/>
                <w:szCs w:val="22"/>
                <w:lang w:val="en-US" w:eastAsia="zh-CN" w:bidi="ar"/>
              </w:rPr>
              <w:t>3</w:t>
            </w:r>
            <w:r>
              <w:rPr>
                <w:rFonts w:ascii="Times New Roman" w:hAnsi="Times New Roman" w:eastAsia="宋体" w:cs="Times New Roman"/>
                <w:color w:val="000000"/>
                <w:kern w:val="0"/>
                <w:sz w:val="22"/>
                <w:szCs w:val="22"/>
                <w:lang w:bidi="ar"/>
              </w:rPr>
              <w:t>日-2月</w:t>
            </w:r>
            <w:r>
              <w:rPr>
                <w:rFonts w:hint="eastAsia" w:ascii="Times New Roman" w:hAnsi="Times New Roman" w:eastAsia="宋体" w:cs="Times New Roman"/>
                <w:color w:val="000000"/>
                <w:kern w:val="0"/>
                <w:sz w:val="22"/>
                <w:szCs w:val="22"/>
                <w:lang w:val="en-US" w:eastAsia="zh-CN" w:bidi="ar"/>
              </w:rPr>
              <w:t>19</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hint="eastAsia" w:ascii="Times New Roman" w:hAnsi="Times New Roman" w:eastAsia="宋体" w:cs="Times New Roman"/>
                <w:color w:val="000000"/>
                <w:sz w:val="22"/>
                <w:szCs w:val="22"/>
                <w:lang w:eastAsia="zh-CN"/>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专题十考点一、考点二及周练一套题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第三周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2月2</w:t>
            </w:r>
            <w:r>
              <w:rPr>
                <w:rFonts w:hint="eastAsia" w:ascii="Times New Roman" w:hAnsi="Times New Roman" w:eastAsia="宋体" w:cs="Times New Roman"/>
                <w:color w:val="000000"/>
                <w:kern w:val="0"/>
                <w:sz w:val="22"/>
                <w:szCs w:val="22"/>
                <w:lang w:val="en-US" w:eastAsia="zh-CN" w:bidi="ar"/>
              </w:rPr>
              <w:t>0</w:t>
            </w:r>
            <w:r>
              <w:rPr>
                <w:rFonts w:ascii="Times New Roman" w:hAnsi="Times New Roman" w:eastAsia="宋体" w:cs="Times New Roman"/>
                <w:color w:val="000000"/>
                <w:kern w:val="0"/>
                <w:sz w:val="22"/>
                <w:szCs w:val="22"/>
                <w:lang w:bidi="ar"/>
              </w:rPr>
              <w:t>日-</w:t>
            </w:r>
            <w:r>
              <w:rPr>
                <w:rFonts w:hint="eastAsia" w:ascii="Times New Roman" w:hAnsi="Times New Roman" w:eastAsia="宋体" w:cs="Times New Roman"/>
                <w:color w:val="000000"/>
                <w:kern w:val="0"/>
                <w:sz w:val="22"/>
                <w:szCs w:val="22"/>
                <w:lang w:val="en-US" w:eastAsia="zh-CN" w:bidi="ar"/>
              </w:rPr>
              <w:t>2</w:t>
            </w:r>
            <w:r>
              <w:rPr>
                <w:rFonts w:ascii="Times New Roman" w:hAnsi="Times New Roman" w:eastAsia="宋体" w:cs="Times New Roman"/>
                <w:color w:val="000000"/>
                <w:kern w:val="0"/>
                <w:sz w:val="22"/>
                <w:szCs w:val="22"/>
                <w:lang w:bidi="ar"/>
              </w:rPr>
              <w:t>月</w:t>
            </w:r>
            <w:r>
              <w:rPr>
                <w:rFonts w:hint="eastAsia" w:ascii="Times New Roman" w:hAnsi="Times New Roman" w:eastAsia="宋体" w:cs="Times New Roman"/>
                <w:color w:val="000000"/>
                <w:kern w:val="0"/>
                <w:sz w:val="22"/>
                <w:szCs w:val="22"/>
                <w:lang w:val="en-US" w:eastAsia="zh-CN" w:bidi="ar"/>
              </w:rPr>
              <w:t>26</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专题十考点三及周练一套题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第四周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kern w:val="0"/>
                <w:sz w:val="22"/>
                <w:szCs w:val="22"/>
                <w:lang w:val="en-US" w:eastAsia="zh-CN" w:bidi="ar"/>
              </w:rPr>
              <w:t>2</w:t>
            </w:r>
            <w:r>
              <w:rPr>
                <w:rFonts w:ascii="Times New Roman" w:hAnsi="Times New Roman" w:eastAsia="宋体" w:cs="Times New Roman"/>
                <w:color w:val="000000"/>
                <w:kern w:val="0"/>
                <w:sz w:val="22"/>
                <w:szCs w:val="22"/>
                <w:lang w:bidi="ar"/>
              </w:rPr>
              <w:t>月</w:t>
            </w:r>
            <w:r>
              <w:rPr>
                <w:rFonts w:hint="eastAsia" w:ascii="Times New Roman" w:hAnsi="Times New Roman" w:eastAsia="宋体" w:cs="Times New Roman"/>
                <w:color w:val="000000"/>
                <w:kern w:val="0"/>
                <w:sz w:val="22"/>
                <w:szCs w:val="22"/>
                <w:lang w:val="en-US" w:eastAsia="zh-CN" w:bidi="ar"/>
              </w:rPr>
              <w:t>27</w:t>
            </w:r>
            <w:r>
              <w:rPr>
                <w:rFonts w:ascii="Times New Roman" w:hAnsi="Times New Roman" w:eastAsia="宋体" w:cs="Times New Roman"/>
                <w:color w:val="000000"/>
                <w:kern w:val="0"/>
                <w:sz w:val="22"/>
                <w:szCs w:val="22"/>
                <w:lang w:bidi="ar"/>
              </w:rPr>
              <w:t>日-3月</w:t>
            </w:r>
            <w:r>
              <w:rPr>
                <w:rFonts w:hint="eastAsia" w:ascii="Times New Roman" w:hAnsi="Times New Roman" w:eastAsia="宋体" w:cs="Times New Roman"/>
                <w:color w:val="000000"/>
                <w:kern w:val="0"/>
                <w:sz w:val="22"/>
                <w:szCs w:val="22"/>
                <w:lang w:val="en-US" w:eastAsia="zh-CN" w:bidi="ar"/>
              </w:rPr>
              <w:t>5</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专题十一及周练一套题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第五周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3月</w:t>
            </w:r>
            <w:r>
              <w:rPr>
                <w:rFonts w:hint="eastAsia" w:ascii="Times New Roman" w:hAnsi="Times New Roman" w:eastAsia="宋体" w:cs="Times New Roman"/>
                <w:color w:val="000000"/>
                <w:kern w:val="0"/>
                <w:sz w:val="22"/>
                <w:szCs w:val="22"/>
                <w:lang w:val="en-US" w:eastAsia="zh-CN" w:bidi="ar"/>
              </w:rPr>
              <w:t>6</w:t>
            </w:r>
            <w:r>
              <w:rPr>
                <w:rFonts w:ascii="Times New Roman" w:hAnsi="Times New Roman" w:eastAsia="宋体" w:cs="Times New Roman"/>
                <w:color w:val="000000"/>
                <w:kern w:val="0"/>
                <w:sz w:val="22"/>
                <w:szCs w:val="22"/>
                <w:lang w:bidi="ar"/>
              </w:rPr>
              <w:t>日-3月1</w:t>
            </w:r>
            <w:r>
              <w:rPr>
                <w:rFonts w:hint="eastAsia" w:ascii="Times New Roman" w:hAnsi="Times New Roman" w:eastAsia="宋体" w:cs="Times New Roman"/>
                <w:color w:val="000000"/>
                <w:kern w:val="0"/>
                <w:sz w:val="22"/>
                <w:szCs w:val="22"/>
                <w:lang w:val="en-US" w:eastAsia="zh-CN" w:bidi="ar"/>
              </w:rPr>
              <w:t>2</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ind w:firstLine="220" w:firstLineChars="100"/>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专题十一及周练一套题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第六周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3月1</w:t>
            </w:r>
            <w:r>
              <w:rPr>
                <w:rFonts w:hint="eastAsia" w:ascii="Times New Roman" w:hAnsi="Times New Roman" w:eastAsia="宋体" w:cs="Times New Roman"/>
                <w:color w:val="000000"/>
                <w:kern w:val="0"/>
                <w:sz w:val="22"/>
                <w:szCs w:val="22"/>
                <w:lang w:val="en-US" w:eastAsia="zh-CN" w:bidi="ar"/>
              </w:rPr>
              <w:t>3</w:t>
            </w:r>
            <w:r>
              <w:rPr>
                <w:rFonts w:ascii="Times New Roman" w:hAnsi="Times New Roman" w:eastAsia="宋体" w:cs="Times New Roman"/>
                <w:color w:val="000000"/>
                <w:kern w:val="0"/>
                <w:sz w:val="22"/>
                <w:szCs w:val="22"/>
                <w:lang w:bidi="ar"/>
              </w:rPr>
              <w:t>日-3月</w:t>
            </w:r>
            <w:r>
              <w:rPr>
                <w:rFonts w:hint="eastAsia" w:ascii="Times New Roman" w:hAnsi="Times New Roman" w:eastAsia="宋体" w:cs="Times New Roman"/>
                <w:color w:val="000000"/>
                <w:kern w:val="0"/>
                <w:sz w:val="22"/>
                <w:szCs w:val="22"/>
                <w:lang w:val="en-US" w:eastAsia="zh-CN" w:bidi="ar"/>
              </w:rPr>
              <w:t>19</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专题一及周练一套题（一练）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第七周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3月2</w:t>
            </w:r>
            <w:r>
              <w:rPr>
                <w:rFonts w:hint="eastAsia" w:ascii="Times New Roman" w:hAnsi="Times New Roman" w:eastAsia="宋体" w:cs="Times New Roman"/>
                <w:color w:val="000000"/>
                <w:kern w:val="0"/>
                <w:sz w:val="22"/>
                <w:szCs w:val="22"/>
                <w:lang w:val="en-US" w:eastAsia="zh-CN" w:bidi="ar"/>
              </w:rPr>
              <w:t>0</w:t>
            </w:r>
            <w:r>
              <w:rPr>
                <w:rFonts w:ascii="Times New Roman" w:hAnsi="Times New Roman" w:eastAsia="宋体" w:cs="Times New Roman"/>
                <w:color w:val="000000"/>
                <w:kern w:val="0"/>
                <w:sz w:val="22"/>
                <w:szCs w:val="22"/>
                <w:lang w:bidi="ar"/>
              </w:rPr>
              <w:t>日-3月2</w:t>
            </w:r>
            <w:r>
              <w:rPr>
                <w:rFonts w:hint="eastAsia" w:ascii="Times New Roman" w:hAnsi="Times New Roman" w:eastAsia="宋体" w:cs="Times New Roman"/>
                <w:color w:val="000000"/>
                <w:kern w:val="0"/>
                <w:sz w:val="22"/>
                <w:szCs w:val="22"/>
                <w:lang w:val="en-US" w:eastAsia="zh-CN" w:bidi="ar"/>
              </w:rPr>
              <w:t>6</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专题二及周练一套题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第八周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3月</w:t>
            </w:r>
            <w:r>
              <w:rPr>
                <w:rFonts w:hint="eastAsia" w:ascii="Times New Roman" w:hAnsi="Times New Roman" w:eastAsia="宋体" w:cs="Times New Roman"/>
                <w:color w:val="000000"/>
                <w:kern w:val="0"/>
                <w:sz w:val="22"/>
                <w:szCs w:val="22"/>
                <w:lang w:val="en-US" w:eastAsia="zh-CN" w:bidi="ar"/>
              </w:rPr>
              <w:t>27</w:t>
            </w:r>
            <w:r>
              <w:rPr>
                <w:rFonts w:ascii="Times New Roman" w:hAnsi="Times New Roman" w:eastAsia="宋体" w:cs="Times New Roman"/>
                <w:color w:val="000000"/>
                <w:kern w:val="0"/>
                <w:sz w:val="22"/>
                <w:szCs w:val="22"/>
                <w:lang w:bidi="ar"/>
              </w:rPr>
              <w:t>日-</w:t>
            </w:r>
            <w:r>
              <w:rPr>
                <w:rFonts w:hint="eastAsia" w:ascii="Times New Roman" w:hAnsi="Times New Roman" w:eastAsia="宋体" w:cs="Times New Roman"/>
                <w:color w:val="000000"/>
                <w:kern w:val="0"/>
                <w:sz w:val="22"/>
                <w:szCs w:val="22"/>
                <w:lang w:val="en-US" w:eastAsia="zh-CN" w:bidi="ar"/>
              </w:rPr>
              <w:t>4</w:t>
            </w:r>
            <w:r>
              <w:rPr>
                <w:rFonts w:ascii="Times New Roman" w:hAnsi="Times New Roman" w:eastAsia="宋体" w:cs="Times New Roman"/>
                <w:color w:val="000000"/>
                <w:kern w:val="0"/>
                <w:sz w:val="22"/>
                <w:szCs w:val="22"/>
                <w:lang w:bidi="ar"/>
              </w:rPr>
              <w:t>月</w:t>
            </w:r>
            <w:r>
              <w:rPr>
                <w:rFonts w:hint="eastAsia" w:ascii="Times New Roman" w:hAnsi="Times New Roman" w:eastAsia="宋体" w:cs="Times New Roman"/>
                <w:color w:val="000000"/>
                <w:kern w:val="0"/>
                <w:sz w:val="22"/>
                <w:szCs w:val="22"/>
                <w:lang w:val="en-US" w:eastAsia="zh-CN" w:bidi="ar"/>
              </w:rPr>
              <w:t>2</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专题三及周练一套题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第九周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4月</w:t>
            </w:r>
            <w:r>
              <w:rPr>
                <w:rFonts w:hint="eastAsia" w:ascii="Times New Roman" w:hAnsi="Times New Roman" w:eastAsia="宋体" w:cs="Times New Roman"/>
                <w:color w:val="000000"/>
                <w:kern w:val="0"/>
                <w:sz w:val="22"/>
                <w:szCs w:val="22"/>
                <w:lang w:val="en-US" w:eastAsia="zh-CN" w:bidi="ar"/>
              </w:rPr>
              <w:t>3</w:t>
            </w:r>
            <w:r>
              <w:rPr>
                <w:rFonts w:ascii="Times New Roman" w:hAnsi="Times New Roman" w:eastAsia="宋体" w:cs="Times New Roman"/>
                <w:color w:val="000000"/>
                <w:kern w:val="0"/>
                <w:sz w:val="22"/>
                <w:szCs w:val="22"/>
                <w:lang w:bidi="ar"/>
              </w:rPr>
              <w:t>日-4月</w:t>
            </w:r>
            <w:r>
              <w:rPr>
                <w:rFonts w:hint="eastAsia" w:ascii="Times New Roman" w:hAnsi="Times New Roman" w:eastAsia="宋体" w:cs="Times New Roman"/>
                <w:color w:val="000000"/>
                <w:kern w:val="0"/>
                <w:sz w:val="22"/>
                <w:szCs w:val="22"/>
                <w:lang w:val="en-US" w:eastAsia="zh-CN" w:bidi="ar"/>
              </w:rPr>
              <w:t>9</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专题四及周练一套题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4月1</w:t>
            </w:r>
            <w:r>
              <w:rPr>
                <w:rFonts w:hint="eastAsia" w:ascii="Times New Roman" w:hAnsi="Times New Roman" w:eastAsia="宋体" w:cs="Times New Roman"/>
                <w:color w:val="000000"/>
                <w:kern w:val="0"/>
                <w:sz w:val="22"/>
                <w:szCs w:val="22"/>
                <w:lang w:val="en-US" w:eastAsia="zh-CN" w:bidi="ar"/>
              </w:rPr>
              <w:t>0</w:t>
            </w:r>
            <w:r>
              <w:rPr>
                <w:rFonts w:ascii="Times New Roman" w:hAnsi="Times New Roman" w:eastAsia="宋体" w:cs="Times New Roman"/>
                <w:color w:val="000000"/>
                <w:kern w:val="0"/>
                <w:sz w:val="22"/>
                <w:szCs w:val="22"/>
                <w:lang w:bidi="ar"/>
              </w:rPr>
              <w:t>日-4月1</w:t>
            </w:r>
            <w:r>
              <w:rPr>
                <w:rFonts w:hint="eastAsia" w:ascii="Times New Roman" w:hAnsi="Times New Roman" w:eastAsia="宋体" w:cs="Times New Roman"/>
                <w:color w:val="000000"/>
                <w:kern w:val="0"/>
                <w:sz w:val="22"/>
                <w:szCs w:val="22"/>
                <w:lang w:val="en-US" w:eastAsia="zh-CN" w:bidi="ar"/>
              </w:rPr>
              <w:t>6</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专题五及周练一套题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第十一周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4月</w:t>
            </w:r>
            <w:r>
              <w:rPr>
                <w:rFonts w:hint="eastAsia" w:ascii="Times New Roman" w:hAnsi="Times New Roman" w:eastAsia="宋体" w:cs="Times New Roman"/>
                <w:color w:val="000000"/>
                <w:kern w:val="0"/>
                <w:sz w:val="22"/>
                <w:szCs w:val="22"/>
                <w:lang w:val="en-US" w:eastAsia="zh-CN" w:bidi="ar"/>
              </w:rPr>
              <w:t>17</w:t>
            </w:r>
            <w:r>
              <w:rPr>
                <w:rFonts w:ascii="Times New Roman" w:hAnsi="Times New Roman" w:eastAsia="宋体" w:cs="Times New Roman"/>
                <w:color w:val="000000"/>
                <w:kern w:val="0"/>
                <w:sz w:val="22"/>
                <w:szCs w:val="22"/>
                <w:lang w:bidi="ar"/>
              </w:rPr>
              <w:t>日-4月2</w:t>
            </w:r>
            <w:r>
              <w:rPr>
                <w:rFonts w:hint="eastAsia" w:ascii="Times New Roman" w:hAnsi="Times New Roman" w:eastAsia="宋体" w:cs="Times New Roman"/>
                <w:color w:val="000000"/>
                <w:kern w:val="0"/>
                <w:sz w:val="22"/>
                <w:szCs w:val="22"/>
                <w:lang w:val="en-US" w:eastAsia="zh-CN" w:bidi="ar"/>
              </w:rPr>
              <w:t>3</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ind w:firstLine="220" w:firstLineChars="100"/>
              <w:textAlignment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专题五及周练一套题</w:t>
            </w:r>
            <w:r>
              <w:rPr>
                <w:rFonts w:ascii="Times New Roman" w:hAnsi="Times New Roman" w:eastAsia="宋体" w:cs="Times New Roman"/>
                <w:color w:val="000000"/>
                <w:kern w:val="0"/>
                <w:sz w:val="22"/>
                <w:szCs w:val="22"/>
                <w:lang w:bidi="ar"/>
              </w:rPr>
              <w:t>(4月23.24日市二练)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第十二周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4月2</w:t>
            </w:r>
            <w:r>
              <w:rPr>
                <w:rFonts w:hint="eastAsia" w:ascii="Times New Roman" w:hAnsi="Times New Roman" w:eastAsia="宋体" w:cs="Times New Roman"/>
                <w:color w:val="000000"/>
                <w:kern w:val="0"/>
                <w:sz w:val="22"/>
                <w:szCs w:val="22"/>
                <w:lang w:val="en-US" w:eastAsia="zh-CN" w:bidi="ar"/>
              </w:rPr>
              <w:t>4</w:t>
            </w:r>
            <w:r>
              <w:rPr>
                <w:rFonts w:ascii="Times New Roman" w:hAnsi="Times New Roman" w:eastAsia="宋体" w:cs="Times New Roman"/>
                <w:color w:val="000000"/>
                <w:kern w:val="0"/>
                <w:sz w:val="22"/>
                <w:szCs w:val="22"/>
                <w:lang w:bidi="ar"/>
              </w:rPr>
              <w:t>日-</w:t>
            </w:r>
            <w:r>
              <w:rPr>
                <w:rFonts w:hint="eastAsia" w:ascii="Times New Roman" w:hAnsi="Times New Roman" w:eastAsia="宋体" w:cs="Times New Roman"/>
                <w:color w:val="000000"/>
                <w:kern w:val="0"/>
                <w:sz w:val="22"/>
                <w:szCs w:val="22"/>
                <w:lang w:val="en-US" w:eastAsia="zh-CN" w:bidi="ar"/>
              </w:rPr>
              <w:t>4</w:t>
            </w:r>
            <w:r>
              <w:rPr>
                <w:rFonts w:ascii="Times New Roman" w:hAnsi="Times New Roman" w:eastAsia="宋体" w:cs="Times New Roman"/>
                <w:color w:val="000000"/>
                <w:kern w:val="0"/>
                <w:sz w:val="22"/>
                <w:szCs w:val="22"/>
                <w:lang w:bidi="ar"/>
              </w:rPr>
              <w:t>月</w:t>
            </w:r>
            <w:r>
              <w:rPr>
                <w:rFonts w:hint="eastAsia" w:ascii="Times New Roman" w:hAnsi="Times New Roman" w:eastAsia="宋体" w:cs="Times New Roman"/>
                <w:color w:val="000000"/>
                <w:kern w:val="0"/>
                <w:sz w:val="22"/>
                <w:szCs w:val="22"/>
                <w:lang w:val="en-US" w:eastAsia="zh-CN" w:bidi="ar"/>
              </w:rPr>
              <w:t>30</w:t>
            </w:r>
            <w:r>
              <w:rPr>
                <w:rFonts w:ascii="Times New Roman" w:hAnsi="Times New Roman" w:eastAsia="宋体" w:cs="Times New Roman"/>
                <w:color w:val="000000"/>
                <w:kern w:val="0"/>
                <w:sz w:val="22"/>
                <w:szCs w:val="22"/>
                <w:lang w:bidi="ar"/>
              </w:rPr>
              <w:t>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专题六及周练一套题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第十三周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5月4日-5月10日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kern w:val="0"/>
                <w:sz w:val="22"/>
                <w:szCs w:val="22"/>
                <w:lang w:bidi="ar"/>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专题七及</w:t>
            </w:r>
            <w:r>
              <w:rPr>
                <w:rFonts w:ascii="Times New Roman" w:hAnsi="Times New Roman" w:eastAsia="宋体" w:cs="Times New Roman"/>
                <w:color w:val="000000"/>
                <w:kern w:val="0"/>
                <w:sz w:val="22"/>
                <w:szCs w:val="22"/>
                <w:lang w:bidi="ar"/>
              </w:rPr>
              <w:t>周内、周末两套题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第十四周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5月11日-5月17日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专题八</w:t>
            </w:r>
            <w:r>
              <w:rPr>
                <w:rFonts w:ascii="Times New Roman" w:hAnsi="Times New Roman" w:eastAsia="宋体" w:cs="Times New Roman"/>
                <w:color w:val="000000"/>
                <w:kern w:val="0"/>
                <w:sz w:val="22"/>
                <w:szCs w:val="22"/>
                <w:lang w:bidi="ar"/>
              </w:rPr>
              <w:t>及周内、周末两套题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第十五周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5月18日-5月24日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lang w:eastAsia="zh-CN"/>
              </w:rPr>
              <w:t>二轮</w:t>
            </w:r>
            <w:r>
              <w:rPr>
                <w:rFonts w:ascii="Times New Roman" w:hAnsi="Times New Roman" w:eastAsia="宋体" w:cs="Times New Roman"/>
                <w:color w:val="000000"/>
                <w:sz w:val="22"/>
                <w:szCs w:val="22"/>
              </w:rPr>
              <w:t>复习</w:t>
            </w:r>
            <w:r>
              <w:rPr>
                <w:rFonts w:hint="eastAsia" w:ascii="Times New Roman" w:hAnsi="Times New Roman" w:eastAsia="宋体" w:cs="Times New Roman"/>
                <w:color w:val="000000"/>
                <w:sz w:val="22"/>
                <w:szCs w:val="22"/>
                <w:lang w:eastAsia="zh-CN"/>
              </w:rPr>
              <w:t>专题九</w:t>
            </w:r>
            <w:r>
              <w:rPr>
                <w:rFonts w:ascii="Times New Roman" w:hAnsi="Times New Roman" w:eastAsia="宋体" w:cs="Times New Roman"/>
                <w:color w:val="000000"/>
                <w:kern w:val="0"/>
                <w:sz w:val="22"/>
                <w:szCs w:val="22"/>
                <w:lang w:bidi="ar"/>
              </w:rPr>
              <w:t>及周内、周末两套题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第十六周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5月25日-5月31日</w:t>
            </w:r>
          </w:p>
        </w:tc>
        <w:tc>
          <w:tcPr>
            <w:tcW w:w="5244" w:type="dxa"/>
            <w:tcBorders>
              <w:tl2br w:val="nil"/>
              <w:tr2bl w:val="nil"/>
            </w:tcBorders>
            <w:shd w:val="clear" w:color="auto" w:fill="auto"/>
            <w:noWrap/>
            <w:tcMar>
              <w:top w:w="15" w:type="dxa"/>
              <w:left w:w="15" w:type="dxa"/>
              <w:right w:w="15" w:type="dxa"/>
            </w:tcMar>
            <w:vAlign w:val="center"/>
          </w:tcPr>
          <w:p>
            <w:pPr>
              <w:spacing w:line="360" w:lineRule="auto"/>
              <w:ind w:firstLine="220" w:firstLineChars="100"/>
              <w:jc w:val="left"/>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综合复习及周内、周末若干套题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第十七周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6月1日-6月6日</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ind w:firstLine="220" w:firstLineChars="100"/>
              <w:jc w:val="left"/>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lang w:bidi="ar"/>
              </w:rPr>
              <w:t>回归课本，适当训练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1716"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第十八周</w:t>
            </w:r>
          </w:p>
        </w:tc>
        <w:tc>
          <w:tcPr>
            <w:tcW w:w="2694" w:type="dxa"/>
            <w:tcBorders>
              <w:tl2br w:val="nil"/>
              <w:tr2bl w:val="nil"/>
            </w:tcBorders>
            <w:shd w:val="clear" w:color="auto" w:fill="auto"/>
            <w:noWrap/>
            <w:tcMar>
              <w:top w:w="15" w:type="dxa"/>
              <w:left w:w="15" w:type="dxa"/>
              <w:right w:w="15" w:type="dxa"/>
            </w:tcMar>
            <w:vAlign w:val="center"/>
          </w:tcPr>
          <w:p>
            <w:pPr>
              <w:widowControl/>
              <w:spacing w:line="360" w:lineRule="auto"/>
              <w:jc w:val="center"/>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6月7日-6月10日</w:t>
            </w:r>
          </w:p>
        </w:tc>
        <w:tc>
          <w:tcPr>
            <w:tcW w:w="5244" w:type="dxa"/>
            <w:tcBorders>
              <w:tl2br w:val="nil"/>
              <w:tr2bl w:val="nil"/>
            </w:tcBorders>
            <w:shd w:val="clear" w:color="auto" w:fill="auto"/>
            <w:noWrap/>
            <w:tcMar>
              <w:top w:w="15" w:type="dxa"/>
              <w:left w:w="15" w:type="dxa"/>
              <w:right w:w="15" w:type="dxa"/>
            </w:tcMar>
            <w:vAlign w:val="center"/>
          </w:tcPr>
          <w:p>
            <w:pPr>
              <w:widowControl/>
              <w:spacing w:line="360" w:lineRule="auto"/>
              <w:ind w:firstLine="220" w:firstLineChars="100"/>
              <w:jc w:val="left"/>
              <w:textAlignment w:val="center"/>
              <w:rPr>
                <w:rFonts w:ascii="Times New Roman" w:hAnsi="Times New Roman" w:eastAsia="宋体" w:cs="Times New Roman"/>
                <w:color w:val="000000"/>
                <w:kern w:val="0"/>
                <w:sz w:val="22"/>
                <w:szCs w:val="22"/>
                <w:lang w:bidi="ar"/>
              </w:rPr>
            </w:pPr>
            <w:r>
              <w:rPr>
                <w:rFonts w:ascii="Times New Roman" w:hAnsi="Times New Roman" w:eastAsia="宋体" w:cs="Times New Roman"/>
                <w:color w:val="000000"/>
                <w:kern w:val="0"/>
                <w:sz w:val="22"/>
                <w:szCs w:val="22"/>
                <w:lang w:bidi="ar"/>
              </w:rPr>
              <w:t>全国统一高考</w:t>
            </w:r>
          </w:p>
        </w:tc>
      </w:tr>
    </w:tbl>
    <w:p>
      <w:pPr>
        <w:spacing w:line="360" w:lineRule="auto"/>
        <w:ind w:firstLine="480" w:firstLineChars="200"/>
        <w:rPr>
          <w:rFonts w:hint="eastAsia"/>
          <w:sz w:val="24"/>
        </w:rPr>
      </w:pPr>
      <w:r>
        <w:rPr>
          <w:rFonts w:hint="eastAsia"/>
          <w:sz w:val="24"/>
          <w:lang w:eastAsia="zh-CN"/>
        </w:rPr>
        <w:t>由于上学期疫情的影响</w:t>
      </w:r>
      <w:r>
        <w:rPr>
          <w:sz w:val="24"/>
        </w:rPr>
        <w:t>，针对新高考、新形势，</w:t>
      </w:r>
      <w:r>
        <w:rPr>
          <w:rFonts w:hint="eastAsia"/>
          <w:sz w:val="24"/>
          <w:lang w:eastAsia="zh-CN"/>
        </w:rPr>
        <w:t>本学期</w:t>
      </w:r>
      <w:r>
        <w:rPr>
          <w:sz w:val="24"/>
        </w:rPr>
        <w:t>我们化学组全体老师集体商议决定制定如下的教学计划：</w:t>
      </w:r>
    </w:p>
    <w:p>
      <w:pPr>
        <w:spacing w:line="360" w:lineRule="auto"/>
        <w:rPr>
          <w:rFonts w:hint="eastAsia"/>
          <w:b/>
          <w:sz w:val="24"/>
          <w:lang w:eastAsia="zh-CN"/>
        </w:rPr>
      </w:pPr>
      <w:r>
        <w:rPr>
          <w:rFonts w:hint="eastAsia"/>
          <w:b/>
          <w:sz w:val="24"/>
        </w:rPr>
        <w:t>二、</w:t>
      </w:r>
      <w:r>
        <w:rPr>
          <w:rFonts w:hint="eastAsia"/>
          <w:b/>
          <w:sz w:val="24"/>
          <w:lang w:eastAsia="zh-CN"/>
        </w:rPr>
        <w:t>总体复习思路</w:t>
      </w:r>
    </w:p>
    <w:p>
      <w:pPr>
        <w:spacing w:line="360" w:lineRule="auto"/>
        <w:ind w:firstLine="241" w:firstLineChars="100"/>
        <w:rPr>
          <w:rFonts w:ascii="Times New Roman" w:hAnsi="Times New Roman" w:eastAsia="宋体" w:cs="Times New Roman"/>
          <w:b/>
          <w:sz w:val="24"/>
          <w:szCs w:val="32"/>
        </w:rPr>
      </w:pPr>
      <w:r>
        <w:rPr>
          <w:rFonts w:ascii="Times New Roman" w:hAnsi="Times New Roman" w:eastAsia="宋体" w:cs="Times New Roman"/>
          <w:b/>
          <w:sz w:val="24"/>
          <w:szCs w:val="32"/>
        </w:rPr>
        <w:t>1.做好基本知识回顾</w:t>
      </w:r>
    </w:p>
    <w:p>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高考题虽然有一定的难度和区分度，但仍以中低档题为主。所以复习中后期要及时回归课本，并且做好每日听写，把基本化学方程式、基本理论、基本概念及时复习巩固，做到简单题一分不丢。</w:t>
      </w:r>
    </w:p>
    <w:p>
      <w:pPr>
        <w:spacing w:line="360" w:lineRule="auto"/>
        <w:rPr>
          <w:rFonts w:ascii="Times New Roman" w:hAnsi="Times New Roman" w:eastAsia="宋体" w:cs="Times New Roman"/>
          <w:b/>
          <w:sz w:val="24"/>
          <w:szCs w:val="32"/>
        </w:rPr>
      </w:pPr>
      <w:r>
        <w:rPr>
          <w:rFonts w:ascii="Times New Roman" w:hAnsi="Times New Roman" w:eastAsia="宋体" w:cs="Times New Roman"/>
          <w:b/>
          <w:sz w:val="24"/>
          <w:szCs w:val="32"/>
        </w:rPr>
        <w:t>2.做好规范书写指导</w:t>
      </w:r>
    </w:p>
    <w:p>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化学内容多，重细节，复习后期要重视书写规范，在认真审题的基础上，注意化学用语：物质或元素名称、化学式、分子式、电子式、结构式、结构简式等书写；方程式如化学方程式、离子方程式、电极反应式、热化学方程式的书写规范；试纸的使用方法、离子检验的操作等文字叙述题的规范书写容易失分的地方要反复训练，争取做到统一为规范格式。</w:t>
      </w:r>
    </w:p>
    <w:p>
      <w:pPr>
        <w:spacing w:line="360" w:lineRule="auto"/>
        <w:rPr>
          <w:rFonts w:ascii="Times New Roman" w:hAnsi="Times New Roman" w:eastAsia="宋体" w:cs="Times New Roman"/>
          <w:b/>
          <w:sz w:val="24"/>
          <w:szCs w:val="32"/>
        </w:rPr>
      </w:pPr>
      <w:r>
        <w:rPr>
          <w:rFonts w:ascii="Times New Roman" w:hAnsi="Times New Roman" w:eastAsia="宋体" w:cs="Times New Roman"/>
          <w:b/>
          <w:sz w:val="24"/>
          <w:szCs w:val="32"/>
        </w:rPr>
        <w:t>3.进行三轮内容</w:t>
      </w:r>
    </w:p>
    <w:p>
      <w:pPr>
        <w:spacing w:line="360" w:lineRule="auto"/>
        <w:ind w:firstLine="480" w:firstLineChars="200"/>
        <w:rPr>
          <w:rFonts w:ascii="Times New Roman" w:hAnsi="Times New Roman" w:eastAsia="宋体" w:cs="Times New Roman"/>
          <w:sz w:val="24"/>
          <w:szCs w:val="32"/>
        </w:rPr>
      </w:pPr>
      <w:r>
        <w:rPr>
          <w:rFonts w:hint="eastAsia" w:ascii="Times New Roman" w:hAnsi="Times New Roman" w:eastAsia="宋体" w:cs="Times New Roman"/>
          <w:sz w:val="24"/>
          <w:szCs w:val="32"/>
          <w:lang w:eastAsia="zh-CN"/>
        </w:rPr>
        <w:t>二练后</w:t>
      </w:r>
      <w:r>
        <w:rPr>
          <w:rFonts w:ascii="Times New Roman" w:hAnsi="Times New Roman" w:eastAsia="宋体" w:cs="Times New Roman"/>
          <w:sz w:val="24"/>
          <w:szCs w:val="32"/>
        </w:rPr>
        <w:t>我们从每专题的“单项选择题专训+不定项选择题专训+填空大题专训”角度进行，继续完善学生的知识体系，提高解各种题型的能力和对新信息的处理和解答能力。</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5"/>
        <w:gridCol w:w="7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时间</w:t>
            </w:r>
          </w:p>
        </w:tc>
        <w:tc>
          <w:tcPr>
            <w:tcW w:w="730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4月20日-4月26日</w:t>
            </w:r>
          </w:p>
        </w:tc>
        <w:tc>
          <w:tcPr>
            <w:tcW w:w="730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单选突破：1.化学与STSE、传统文化、2.</w:t>
            </w:r>
            <w:r>
              <w:rPr>
                <w:rFonts w:hint="eastAsia" w:ascii="Times New Roman" w:hAnsi="Times New Roman" w:eastAsia="宋体" w:cs="Times New Roman"/>
                <w:sz w:val="24"/>
                <w:lang w:eastAsia="zh-CN"/>
              </w:rPr>
              <w:t>有机物基本性质</w:t>
            </w:r>
            <w:r>
              <w:rPr>
                <w:rFonts w:ascii="Times New Roman" w:hAnsi="Times New Roman" w:eastAsia="宋体" w:cs="Times New Roman"/>
                <w:sz w:val="24"/>
              </w:rPr>
              <w:t>、3.原子、分子和晶体结构与“位构性”关系考查</w:t>
            </w:r>
            <w:r>
              <w:rPr>
                <w:rFonts w:hint="eastAsia" w:ascii="Times New Roman" w:hAnsi="Times New Roman" w:eastAsia="宋体" w:cs="Times New Roman"/>
                <w:sz w:val="24"/>
                <w:lang w:val="en-US" w:eastAsia="zh-CN"/>
              </w:rPr>
              <w:t>4.化学实验基本操作</w:t>
            </w:r>
            <w:r>
              <w:rPr>
                <w:rFonts w:ascii="Times New Roman" w:hAnsi="Times New Roman" w:eastAsia="宋体" w:cs="Times New Roman"/>
                <w:sz w:val="24"/>
              </w:rPr>
              <w:t>+模拟考试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4月27日-5月3日</w:t>
            </w:r>
          </w:p>
        </w:tc>
        <w:tc>
          <w:tcPr>
            <w:tcW w:w="730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不定项突破：1.离子反应和氧化还原反应2.反应机理的微观分析与电池、电解技术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5月4日-5月10日</w:t>
            </w:r>
          </w:p>
        </w:tc>
        <w:tc>
          <w:tcPr>
            <w:tcW w:w="730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不定项突破：1.</w:t>
            </w:r>
            <w:r>
              <w:rPr>
                <w:rFonts w:hint="eastAsia" w:ascii="Times New Roman" w:hAnsi="Times New Roman" w:eastAsia="宋体" w:cs="Times New Roman"/>
                <w:sz w:val="24"/>
                <w:lang w:eastAsia="zh-CN"/>
              </w:rPr>
              <w:t>水溶液图像分析</w:t>
            </w:r>
            <w:r>
              <w:rPr>
                <w:rFonts w:ascii="Times New Roman" w:hAnsi="Times New Roman" w:eastAsia="宋体" w:cs="Times New Roman"/>
                <w:sz w:val="24"/>
              </w:rPr>
              <w:t>2.曲线的分析与应用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5月11日-5月17日</w:t>
            </w:r>
          </w:p>
        </w:tc>
        <w:tc>
          <w:tcPr>
            <w:tcW w:w="7305" w:type="dxa"/>
          </w:tcPr>
          <w:p>
            <w:pPr>
              <w:spacing w:line="360" w:lineRule="auto"/>
              <w:rPr>
                <w:rFonts w:hint="eastAsia" w:ascii="Times New Roman" w:hAnsi="Times New Roman" w:eastAsia="宋体" w:cs="Times New Roman"/>
                <w:sz w:val="24"/>
                <w:lang w:eastAsia="zh-CN"/>
              </w:rPr>
            </w:pPr>
            <w:r>
              <w:rPr>
                <w:rFonts w:ascii="Times New Roman" w:hAnsi="Times New Roman" w:eastAsia="宋体" w:cs="Times New Roman"/>
                <w:color w:val="000000"/>
                <w:kern w:val="0"/>
                <w:sz w:val="24"/>
                <w:lang w:bidi="ar"/>
              </w:rPr>
              <w:t>大题突破：1.晶胞的结构与盖斯定律的应用2.</w:t>
            </w:r>
            <w:r>
              <w:rPr>
                <w:rFonts w:hint="eastAsia" w:ascii="Times New Roman" w:hAnsi="Times New Roman" w:eastAsia="宋体" w:cs="Times New Roman"/>
                <w:color w:val="000000"/>
                <w:kern w:val="0"/>
                <w:sz w:val="24"/>
                <w:lang w:eastAsia="zh-CN" w:bidi="ar"/>
              </w:rPr>
              <w:t>有机大题分析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5月18日-5月24日</w:t>
            </w:r>
          </w:p>
        </w:tc>
        <w:tc>
          <w:tcPr>
            <w:tcW w:w="7305" w:type="dxa"/>
          </w:tcPr>
          <w:p>
            <w:pPr>
              <w:spacing w:line="360" w:lineRule="auto"/>
              <w:rPr>
                <w:rFonts w:hint="default" w:ascii="Times New Roman" w:hAnsi="Times New Roman" w:eastAsia="宋体" w:cs="Times New Roman"/>
                <w:sz w:val="24"/>
                <w:lang w:val="en-US" w:eastAsia="zh-CN"/>
              </w:rPr>
            </w:pPr>
            <w:r>
              <w:rPr>
                <w:rFonts w:ascii="Times New Roman" w:hAnsi="Times New Roman" w:eastAsia="宋体" w:cs="Times New Roman"/>
                <w:sz w:val="24"/>
              </w:rPr>
              <w:t>大题突破：1.Ksp应用及中和滴定的拓展应用、</w:t>
            </w:r>
            <w:r>
              <w:rPr>
                <w:rFonts w:hint="eastAsia" w:ascii="Times New Roman" w:hAnsi="Times New Roman" w:eastAsia="宋体" w:cs="Times New Roman"/>
                <w:sz w:val="24"/>
                <w:lang w:eastAsia="zh-CN"/>
              </w:rPr>
              <w:t>计算</w:t>
            </w:r>
            <w:r>
              <w:rPr>
                <w:rFonts w:ascii="Times New Roman" w:hAnsi="Times New Roman" w:eastAsia="宋体" w:cs="Times New Roman"/>
                <w:sz w:val="24"/>
              </w:rPr>
              <w:t>2.信息型方程式书写</w:t>
            </w:r>
            <w:r>
              <w:rPr>
                <w:rFonts w:hint="eastAsia" w:ascii="Times New Roman" w:hAnsi="Times New Roman" w:eastAsia="宋体" w:cs="Times New Roman"/>
                <w:sz w:val="24"/>
                <w:lang w:val="en-US" w:eastAsia="zh-CN"/>
              </w:rPr>
              <w:t>3.化学实验基本操作：配溶液、沉淀的洗涤、离子的检验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5月25日-5月31日</w:t>
            </w:r>
          </w:p>
        </w:tc>
        <w:tc>
          <w:tcPr>
            <w:tcW w:w="7305" w:type="dxa"/>
          </w:tcPr>
          <w:p>
            <w:pPr>
              <w:spacing w:line="360" w:lineRule="auto"/>
              <w:rPr>
                <w:rFonts w:hint="eastAsia" w:ascii="Times New Roman" w:hAnsi="Times New Roman" w:eastAsia="宋体" w:cs="Times New Roman"/>
                <w:sz w:val="24"/>
                <w:lang w:val="en-US" w:eastAsia="zh-CN"/>
              </w:rPr>
            </w:pPr>
            <w:r>
              <w:rPr>
                <w:rFonts w:ascii="Times New Roman" w:hAnsi="Times New Roman" w:eastAsia="宋体" w:cs="Times New Roman"/>
                <w:sz w:val="24"/>
              </w:rPr>
              <w:t>大题突破：</w:t>
            </w:r>
            <w:r>
              <w:rPr>
                <w:rFonts w:hint="eastAsia" w:ascii="Times New Roman" w:hAnsi="Times New Roman" w:eastAsia="宋体" w:cs="Times New Roman"/>
                <w:sz w:val="24"/>
                <w:lang w:val="en-US" w:eastAsia="zh-CN"/>
              </w:rPr>
              <w:t>1.工艺流程图的分析2</w:t>
            </w:r>
            <w:r>
              <w:rPr>
                <w:rFonts w:ascii="Times New Roman" w:hAnsi="Times New Roman" w:eastAsia="宋体" w:cs="Times New Roman"/>
                <w:sz w:val="24"/>
              </w:rPr>
              <w:t>.电化学的分析与应用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5" w:type="dxa"/>
          </w:tcPr>
          <w:p>
            <w:pPr>
              <w:spacing w:line="360" w:lineRule="auto"/>
              <w:rPr>
                <w:rFonts w:ascii="Times New Roman" w:hAnsi="Times New Roman" w:eastAsia="宋体" w:cs="Times New Roman"/>
                <w:sz w:val="24"/>
              </w:rPr>
            </w:pPr>
            <w:r>
              <w:rPr>
                <w:rFonts w:ascii="Times New Roman" w:hAnsi="Times New Roman" w:eastAsia="宋体" w:cs="Times New Roman"/>
                <w:sz w:val="24"/>
              </w:rPr>
              <w:t>6月1日-6月</w:t>
            </w:r>
            <w:r>
              <w:rPr>
                <w:rFonts w:hint="eastAsia" w:ascii="Times New Roman" w:hAnsi="Times New Roman" w:eastAsia="宋体" w:cs="Times New Roman"/>
                <w:sz w:val="24"/>
                <w:lang w:val="en-US" w:eastAsia="zh-CN"/>
              </w:rPr>
              <w:t>5</w:t>
            </w:r>
            <w:r>
              <w:rPr>
                <w:rFonts w:ascii="Times New Roman" w:hAnsi="Times New Roman" w:eastAsia="宋体" w:cs="Times New Roman"/>
                <w:sz w:val="24"/>
              </w:rPr>
              <w:t>日</w:t>
            </w:r>
          </w:p>
        </w:tc>
        <w:tc>
          <w:tcPr>
            <w:tcW w:w="7305" w:type="dxa"/>
          </w:tcPr>
          <w:p>
            <w:pPr>
              <w:spacing w:line="360" w:lineRule="auto"/>
              <w:rPr>
                <w:rFonts w:hint="eastAsia" w:ascii="Times New Roman" w:hAnsi="Times New Roman" w:eastAsia="宋体" w:cs="Times New Roman"/>
                <w:sz w:val="24"/>
                <w:lang w:eastAsia="zh-CN"/>
              </w:rPr>
            </w:pPr>
            <w:r>
              <w:rPr>
                <w:rFonts w:ascii="Times New Roman" w:hAnsi="Times New Roman" w:eastAsia="宋体" w:cs="Times New Roman"/>
                <w:sz w:val="24"/>
              </w:rPr>
              <w:t>题型专训：</w:t>
            </w:r>
            <w:r>
              <w:rPr>
                <w:rFonts w:hint="eastAsia" w:ascii="Times New Roman" w:hAnsi="Times New Roman" w:eastAsia="宋体" w:cs="Times New Roman"/>
                <w:sz w:val="24"/>
                <w:lang w:eastAsia="zh-CN"/>
              </w:rPr>
              <w:t>速率、平衡、热化学方程式对的综合应用（对应第</w:t>
            </w:r>
            <w:r>
              <w:rPr>
                <w:rFonts w:hint="eastAsia" w:ascii="Times New Roman" w:hAnsi="Times New Roman" w:eastAsia="宋体" w:cs="Times New Roman"/>
                <w:sz w:val="24"/>
                <w:lang w:val="en-US" w:eastAsia="zh-CN"/>
              </w:rPr>
              <w:t>20题</w:t>
            </w:r>
            <w:r>
              <w:rPr>
                <w:rFonts w:hint="eastAsia" w:ascii="Times New Roman" w:hAnsi="Times New Roman" w:eastAsia="宋体" w:cs="Times New Roman"/>
                <w:sz w:val="24"/>
                <w:lang w:eastAsia="zh-CN"/>
              </w:rPr>
              <w:t>）</w:t>
            </w:r>
          </w:p>
        </w:tc>
      </w:tr>
    </w:tbl>
    <w:p>
      <w:pPr>
        <w:spacing w:line="360" w:lineRule="auto"/>
        <w:rPr>
          <w:rFonts w:ascii="Times New Roman" w:hAnsi="Times New Roman" w:eastAsia="宋体" w:cs="Times New Roman"/>
          <w:b/>
          <w:sz w:val="24"/>
          <w:szCs w:val="32"/>
        </w:rPr>
      </w:pPr>
      <w:r>
        <w:rPr>
          <w:rFonts w:ascii="Times New Roman" w:hAnsi="Times New Roman" w:eastAsia="宋体" w:cs="Times New Roman"/>
          <w:b/>
          <w:sz w:val="24"/>
          <w:szCs w:val="32"/>
        </w:rPr>
        <w:t>4.加强教研力度</w:t>
      </w:r>
    </w:p>
    <w:p>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学生的方向是教师把握的，我们会进一步加强教研，收集各地复习的信息，收集并整理各地的一模二模试题，重组后进行针对性训练，让学生多见、多练，增加信息量和熟悉度，做到遇题不慌，尤其是遇新题不慌。</w:t>
      </w:r>
    </w:p>
    <w:p>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总之，我们高三化学组会全力以赴，以提高学生能力为目标，注意细节，认真备课，精选题目，强化训练，争取</w:t>
      </w:r>
      <w:r>
        <w:rPr>
          <w:rFonts w:hint="eastAsia" w:ascii="Times New Roman" w:hAnsi="Times New Roman" w:eastAsia="宋体" w:cs="Times New Roman"/>
          <w:sz w:val="24"/>
          <w:szCs w:val="32"/>
          <w:lang w:eastAsia="zh-CN"/>
        </w:rPr>
        <w:t>有限</w:t>
      </w:r>
      <w:bookmarkStart w:id="0" w:name="_GoBack"/>
      <w:bookmarkEnd w:id="0"/>
      <w:r>
        <w:rPr>
          <w:rFonts w:ascii="Times New Roman" w:hAnsi="Times New Roman" w:eastAsia="宋体" w:cs="Times New Roman"/>
          <w:sz w:val="24"/>
          <w:szCs w:val="32"/>
        </w:rPr>
        <w:t>时间内提升学生的成绩。</w:t>
      </w:r>
    </w:p>
    <w:p>
      <w:pPr>
        <w:spacing w:line="360" w:lineRule="auto"/>
        <w:ind w:firstLine="480" w:firstLineChars="200"/>
        <w:rPr>
          <w:sz w:val="24"/>
        </w:rPr>
      </w:pP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5NTA3ZTE5OWQ1NTYyODkyY2NkMWMzZWRiMmIyNzcifQ=="/>
  </w:docVars>
  <w:rsids>
    <w:rsidRoot w:val="00CE7538"/>
    <w:rsid w:val="001C199B"/>
    <w:rsid w:val="00727500"/>
    <w:rsid w:val="008C3E75"/>
    <w:rsid w:val="009948BD"/>
    <w:rsid w:val="009D1EC6"/>
    <w:rsid w:val="00BB26AF"/>
    <w:rsid w:val="00BD5994"/>
    <w:rsid w:val="00CE7538"/>
    <w:rsid w:val="00FC570A"/>
    <w:rsid w:val="089D01DD"/>
    <w:rsid w:val="0C996811"/>
    <w:rsid w:val="5A7D7103"/>
    <w:rsid w:val="732B6DC7"/>
    <w:rsid w:val="7FA7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2429</Words>
  <Characters>2599</Characters>
  <Lines>19</Lines>
  <Paragraphs>5</Paragraphs>
  <TotalTime>3</TotalTime>
  <ScaleCrop>false</ScaleCrop>
  <LinksUpToDate>false</LinksUpToDate>
  <CharactersWithSpaces>2610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2020-03-14T00:28:00Z</dcterms:created>
  <dc:creator>Administrator</dc:creator>
  <cp:lastModifiedBy>Administrator</cp:lastModifiedBy>
  <dcterms:modified xsi:type="dcterms:W3CDTF">2023-02-08T01:37:06Z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02783FE54B3A448A8D0A66B9531C7483</vt:lpwstr>
  </property>
</Properties>
</file>