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994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78"/>
        <w:gridCol w:w="1029"/>
        <w:gridCol w:w="443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99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default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高一下学期数学组教研计划、方案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2" w:hRule="atLeast"/>
        </w:trPr>
        <w:tc>
          <w:tcPr>
            <w:tcW w:w="99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一、学案编制分配：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分6个小组，每组2人，每组负责2周的课件的编制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分组：谭爱军、谢树卫，崔红华、崔云涛，张萍、张佃杰，安琪 李汝磊，赵霞  张静。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二、教研计划：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教研课，周三上午第三节；教研时间：周一下午第一节、第二节；教研内容:1、评课：每位老师对教研课进行点评，找出优点和缺点，共同学习进步；2、单元教学：每周由一位老师，对下周的新课进行全方位解读，其他老师补充，集体备好下周的新课；3、其他具体事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三、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课题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课时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校历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正弦函数的性质与图像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第2周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2.13-2.19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正弦型函数的性质与图像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4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余弦函数的性质与图像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45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第4周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2.27-3.5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正切函数的性质与图像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4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已知三角函数值求角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4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两角和与差的余弦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4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两角和与差的正弦、正切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4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倍角公式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4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第5周3.6-3.12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三角恒等变换的应用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向量的概念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向量的加法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向量的减法和数乘向量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第6周3.13-3.19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向量的线性运算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向量基本定理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直线上向量的坐标及其运算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第7周3.20-3.26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平面向量的坐标及其运算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平面向量线性运算的应用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第8周3.27-4.2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向量数量积的概念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向量数量积的运算律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4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第9周4.3-4.9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向量数量积的坐标运算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正弦定理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第10周4.10-4.16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余弦定理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正弦定理与余弦定理的应用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复数的概念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第11周4.17-4.23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第12周期中考试4.24-5.1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复数的几何意义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复数的加法和减法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复数的乘法与除法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复数的三角形式及其运算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第13周5.4-5.8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空间几何体与斜二测画法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构成空间几何体的基本元素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多面体与棱柱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  <w:bookmarkStart w:id="0" w:name="_GoBack"/>
            <w:bookmarkEnd w:id="0"/>
          </w:p>
        </w:tc>
        <w:tc>
          <w:tcPr>
            <w:tcW w:w="4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棱锥与棱台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旋转体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45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第14周5.9-5.15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祖暅原理与几何体的体积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4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平面的基本事实与推论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4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平行直线与异面直线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45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第15周5.16-5.22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直线与平面平行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4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平面与平面平行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4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直线和平面垂直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第16周5.23-5.29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平面与平面垂直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数据的收集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数据的数字特征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45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第17周5.30-6.5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数据的直观表示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4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用样本估计总体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45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样本空间与事件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第18周6.13-6.19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事件之间的关系与运算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古典概型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第19周6.20-6.26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频率与概率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随机事件的独立性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统计与概率的应用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945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第18周6.6-6.12     第19周6.13-6.19    高考、中考（6.7-6.15）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第20周6.20-6.26    第21周6.27-7.3     期末复习   合格考（6.25-6.27）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第23周7,10-7.16 期末考试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除期末考试外，中间还有两次月考，合起来需要一周时间。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94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94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94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94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right="-313" w:rightChars="-149"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</w:p>
    <w:p/>
    <w:sectPr>
      <w:pgSz w:w="11906" w:h="16838"/>
      <w:pgMar w:top="1701" w:right="1701" w:bottom="1701" w:left="170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NWM4MGMwNzA3OGY0Mzk4M2JhOTk0MTk2NmM3MTkifQ=="/>
  </w:docVars>
  <w:rsids>
    <w:rsidRoot w:val="0854572F"/>
    <w:rsid w:val="0854572F"/>
    <w:rsid w:val="0CAF1E74"/>
    <w:rsid w:val="1609105D"/>
    <w:rsid w:val="45704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5">
    <w:name w:val="font81"/>
    <w:basedOn w:val="3"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807</Words>
  <Characters>1002</Characters>
  <Lines>0</Lines>
  <Paragraphs>0</Paragraphs>
  <TotalTime>24</TotalTime>
  <ScaleCrop>false</ScaleCrop>
  <LinksUpToDate>false</LinksUpToDate>
  <CharactersWithSpaces>1027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2023-08-20T02:19:00Z</dcterms:created>
  <dc:creator>dzz</dc:creator>
  <cp:lastModifiedBy>dzz</cp:lastModifiedBy>
  <dcterms:modified xsi:type="dcterms:W3CDTF">2023-08-20T02:46:14Z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4DB9325BD93943D792A1604F5A4E03AE_11</vt:lpwstr>
  </property>
</Properties>
</file>