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  <w:textAlignment w:val="bottom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  <w:t>高一数学上学期教学计划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right="-313" w:rightChars="-149" w:firstLine="320" w:firstLineChars="1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val="en-US" w:eastAsia="zh-CN"/>
        </w:rPr>
        <w:t>一、高一上学期教学内容（春节之前）（100天）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right="-313" w:rightChars="-149" w:firstLine="320" w:firstLineChars="1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必修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１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 xml:space="preserve">第一章：集合与常用逻辑用语 </w:t>
      </w:r>
      <w:bookmarkStart w:id="0" w:name="_GoBack"/>
      <w:bookmarkEnd w:id="0"/>
    </w:p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right="-313" w:rightChars="-149" w:firstLine="320" w:firstLineChars="1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必修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１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 xml:space="preserve">第二章：等式与不等式 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right="-313" w:rightChars="-149" w:firstLine="320" w:firstLineChars="1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必修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１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 xml:space="preserve">第三章：函数 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right="-313" w:rightChars="-149" w:firstLine="320" w:firstLineChars="1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必修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２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第一章：指数函数、对数函数与幂函数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right="-313" w:rightChars="-149" w:firstLine="320" w:firstLineChars="1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必修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３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第一章：三角函数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right="-313" w:rightChars="-149" w:firstLine="320" w:firstLineChars="1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val="en-US" w:eastAsia="zh-CN"/>
        </w:rPr>
        <w:t>二、精编学案任务分配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right="-313" w:rightChars="-149" w:firstLine="320" w:firstLineChars="1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  <w:lang w:val="en-US" w:eastAsia="zh-CN"/>
        </w:rPr>
        <w:t>(一)编制分配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right="-313" w:rightChars="-149" w:firstLine="320" w:firstLineChars="1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每组</w:t>
      </w:r>
      <w:r>
        <w:rPr>
          <w:rFonts w:hint="default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人，一编一审，每组负责</w:t>
      </w:r>
      <w:r>
        <w:rPr>
          <w:rFonts w:hint="default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个学案.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right="-313" w:rightChars="-149" w:firstLine="320" w:firstLineChars="1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  <w:lang w:val="en-US" w:eastAsia="zh-CN"/>
        </w:rPr>
        <w:t>（二）具体安排：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right="-313" w:rightChars="-149" w:firstLine="320" w:firstLineChars="1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谭爱军 聊秀平：</w:t>
      </w:r>
      <w:r>
        <w:rPr>
          <w:rFonts w:hint="default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1-1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0，崔红华 崔云涛：</w:t>
      </w:r>
      <w:r>
        <w:rPr>
          <w:rFonts w:hint="default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1</w:t>
      </w:r>
      <w:r>
        <w:rPr>
          <w:rFonts w:hint="default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-2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0，安琪 张佃杰：</w:t>
      </w:r>
      <w:r>
        <w:rPr>
          <w:rFonts w:hint="default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1</w:t>
      </w:r>
      <w:r>
        <w:rPr>
          <w:rFonts w:hint="default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-3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0，赵霞  张静：</w:t>
      </w:r>
      <w:r>
        <w:rPr>
          <w:rFonts w:hint="default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1</w:t>
      </w:r>
      <w:r>
        <w:rPr>
          <w:rFonts w:hint="default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-4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0，李汝磊 张萍：</w:t>
      </w:r>
      <w:r>
        <w:rPr>
          <w:rFonts w:hint="default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1</w:t>
      </w:r>
      <w:r>
        <w:rPr>
          <w:rFonts w:hint="default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-5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0.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right="-313" w:rightChars="-149" w:firstLine="320" w:firstLineChars="1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val="en-US" w:eastAsia="zh-CN"/>
        </w:rPr>
        <w:t>三、学案设置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right="-313" w:rightChars="-149" w:firstLine="320" w:firstLineChars="100"/>
        <w:jc w:val="both"/>
        <w:textAlignment w:val="auto"/>
        <w:rPr>
          <w:rFonts w:hint="eastAsia" w:ascii="楷体" w:hAnsi="楷体" w:eastAsia="楷体" w:cs="楷体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  <w:lang w:val="en-US" w:eastAsia="zh-CN"/>
        </w:rPr>
        <w:t>(一)必修１第一章：集合与常用逻辑用语 （约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15</w:t>
      </w:r>
      <w:r>
        <w:rPr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  <w:lang w:val="en-US" w:eastAsia="zh-CN"/>
        </w:rPr>
        <w:t>天）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right="-313" w:rightChars="-149" w:firstLine="320" w:firstLineChars="1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集合及其表示方法（第一课时集合的概念）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right="-313" w:rightChars="-149" w:firstLine="320" w:firstLineChars="1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集合及其表示方法（第二课时集合的表示方法）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right="-313" w:rightChars="-149" w:firstLine="320" w:firstLineChars="1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集合的基本关系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right="-313" w:rightChars="-149" w:firstLine="320" w:firstLineChars="1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集合的运算（一交集与并集）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right="-313" w:rightChars="-149" w:firstLine="320" w:firstLineChars="1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集合的运算（二补集）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right="-313" w:rightChars="-149" w:firstLine="320" w:firstLineChars="1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命题与量词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right="-313" w:rightChars="-149" w:firstLine="320" w:firstLineChars="1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7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 xml:space="preserve">全称量词命题与存在量词命题的否定 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right="-313" w:rightChars="-149" w:firstLine="320" w:firstLineChars="1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8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充分条件、必要条件（一充分条件、必要条件）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right="-313" w:rightChars="-149" w:firstLine="320" w:firstLineChars="1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9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充分条件、必要条件（二充要条件）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right="-313" w:rightChars="-149"/>
        <w:jc w:val="both"/>
        <w:textAlignment w:val="auto"/>
        <w:rPr>
          <w:rFonts w:hint="eastAsia" w:ascii="楷体" w:hAnsi="楷体" w:eastAsia="楷体" w:cs="楷体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  <w:lang w:val="en-US" w:eastAsia="zh-CN"/>
        </w:rPr>
        <w:t>（二）必修１第二章：等式与不等式 （约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15</w:t>
      </w:r>
      <w:r>
        <w:rPr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  <w:lang w:val="en-US" w:eastAsia="zh-CN"/>
        </w:rPr>
        <w:t>天）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right="-313" w:rightChars="-149" w:firstLine="320" w:firstLineChars="1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10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等式的性质与方程的解集（一 利用代数恒等式进行化简及其十字相乘法分解因式）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right="-313" w:rightChars="-149" w:firstLine="320" w:firstLineChars="1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11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等式的性质与方程的解集（二 一元一次方程与一元二次方程的解法）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right="-313" w:rightChars="-149" w:firstLine="320" w:firstLineChars="1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12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等式的性质与方程的解集（三 一元二次方程的解集及根与系数的关系）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right="-313" w:rightChars="-149" w:firstLine="320" w:firstLineChars="1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13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方程组的解集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right="-313" w:rightChars="-149" w:firstLine="320" w:firstLineChars="1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14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不等式及其性质（一性质）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right="-313" w:rightChars="-149" w:firstLine="320" w:firstLineChars="1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15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不等式及其性质（二作差法、综合法证明不等式）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right="-313" w:rightChars="-149" w:firstLine="320" w:firstLineChars="1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16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不等式及其性质（三作反证法、分析法证明不等式）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right="-313" w:rightChars="-149" w:firstLine="320" w:firstLineChars="1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17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不等式的解集（一 一元一次不等式及一元一次不等式组、绝对值不等式）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right="-313" w:rightChars="-149" w:firstLine="320" w:firstLineChars="1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18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不等式的解集（二 一元二次不等式的解法）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right="-313" w:rightChars="-149" w:firstLine="320" w:firstLineChars="1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19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不等式的解集（三 分式不等式）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right="-313" w:rightChars="-149" w:firstLine="320" w:firstLineChars="1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20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均值不等式及其应用（一）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right="-313" w:rightChars="-149" w:firstLine="320" w:firstLineChars="1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均值不等式及其应用（二）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right="-313" w:rightChars="-149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  <w:lang w:val="en-US" w:eastAsia="zh-CN"/>
        </w:rPr>
        <w:t>（三）必修１第三章：函数（十课时约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15</w:t>
      </w:r>
      <w:r>
        <w:rPr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  <w:lang w:val="en-US" w:eastAsia="zh-CN"/>
        </w:rPr>
        <w:t>天）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right="-313" w:rightChars="-149" w:firstLine="320" w:firstLineChars="1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22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 xml:space="preserve">函数及其表示方法（一 概念） 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right="-313" w:rightChars="-149" w:firstLine="320" w:firstLineChars="1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23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函数及其表示方法（二 表示方法、分段函数）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right="-313" w:rightChars="-149" w:firstLine="320" w:firstLineChars="1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24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函数及其表示方法（二 求函数的解析式）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right="-313" w:rightChars="-149" w:firstLine="320" w:firstLineChars="1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25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函数的单调性（一）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right="-313" w:rightChars="-149" w:firstLine="320" w:firstLineChars="1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26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函数的单调性（二）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right="-313" w:rightChars="-149" w:firstLine="320" w:firstLineChars="1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27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函数的奇偶性（一）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right="-313" w:rightChars="-149" w:firstLine="320" w:firstLineChars="1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28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函数的奇偶性（二）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right="-313" w:rightChars="-149" w:firstLine="320" w:firstLineChars="1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29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函数与方程、不等式之间的关系（一）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right="-313" w:rightChars="-149" w:firstLine="320" w:firstLineChars="1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30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函数与方程、不等式之间的关系（二）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right="-313" w:rightChars="-149" w:firstLine="320" w:firstLineChars="1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31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函数应用一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right="-313" w:rightChars="-149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  <w:lang w:val="en-US" w:eastAsia="zh-CN"/>
        </w:rPr>
        <w:t>（四）必修２第一章：指数函数、对数函数与幂函数（约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20</w:t>
      </w:r>
      <w:r>
        <w:rPr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  <w:lang w:val="en-US" w:eastAsia="zh-CN"/>
        </w:rPr>
        <w:t>天）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right="-313" w:rightChars="-149" w:firstLine="320" w:firstLineChars="1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32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实数指数幂及其运算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right="-313" w:rightChars="-149" w:firstLine="320" w:firstLineChars="1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33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指数函数的性质与图像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right="-313" w:rightChars="-149" w:firstLine="320" w:firstLineChars="1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34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对数运算（一）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right="-313" w:rightChars="-149" w:firstLine="320" w:firstLineChars="1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35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对数运算（二）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right="-313" w:rightChars="-149" w:firstLine="320" w:firstLineChars="1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36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对数运算（三）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right="-313" w:rightChars="-149" w:firstLine="320" w:firstLineChars="1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37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对数函数的性质与图像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right="-313" w:rightChars="-149" w:firstLine="320" w:firstLineChars="1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38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指数函数与对数函数的关系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right="-313" w:rightChars="-149" w:firstLine="320" w:firstLineChars="1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39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幂函数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right="-313" w:rightChars="-149" w:firstLine="320" w:firstLineChars="1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40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增长速度的比较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right="-313" w:rightChars="-149" w:firstLine="320" w:firstLineChars="1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41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函数的应用二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right="-313" w:rightChars="-149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  <w:lang w:val="en-US" w:eastAsia="zh-CN"/>
        </w:rPr>
        <w:t>（五）必修３第一章：三角函数（约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15</w:t>
      </w:r>
      <w:r>
        <w:rPr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  <w:lang w:val="en-US" w:eastAsia="zh-CN"/>
        </w:rPr>
        <w:t>天,只学习前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2</w:t>
      </w:r>
      <w:r>
        <w:rPr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  <w:lang w:val="en-US" w:eastAsia="zh-CN"/>
        </w:rPr>
        <w:t>个单元，截止学案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48</w:t>
      </w:r>
      <w:r>
        <w:rPr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  <w:lang w:val="en-US" w:eastAsia="zh-CN"/>
        </w:rPr>
        <w:t>）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right="-313" w:rightChars="-149" w:firstLine="320" w:firstLineChars="1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42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角的推广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right="-313" w:rightChars="-149" w:firstLine="320" w:firstLineChars="1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43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弧度制及角度制的换算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right="-313" w:rightChars="-149" w:firstLine="320" w:firstLineChars="1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44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三角函数的定义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right="-313" w:rightChars="-149" w:firstLine="320" w:firstLineChars="1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45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单位圆与三角函数线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right="-313" w:rightChars="-149" w:firstLine="320" w:firstLineChars="1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46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同角三角函数的基本关系式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right="-313" w:rightChars="-149" w:firstLine="320" w:firstLineChars="1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47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诱导公式（一）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right="-313" w:rightChars="-149" w:firstLine="320" w:firstLineChars="1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48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诱导公式（二）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right="-313" w:rightChars="-149" w:firstLine="320" w:firstLineChars="1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val="en-US" w:eastAsia="zh-CN"/>
        </w:rPr>
        <w:t>四、期末复习备考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right="-313" w:rightChars="-149" w:firstLine="320" w:firstLineChars="100"/>
        <w:jc w:val="both"/>
        <w:textAlignment w:val="auto"/>
        <w:rPr>
          <w:rFonts w:hint="default" w:ascii="楷体_GB2312" w:hAnsi="楷体_GB2312" w:eastAsia="楷体_GB2312" w:cs="楷体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根据期末考试的内容，编制期末复习学案和期末考试模拟试题.</w:t>
      </w:r>
      <w:r>
        <w:rPr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  <w:lang w:val="en-US" w:eastAsia="zh-CN"/>
        </w:rPr>
        <w:t>（一）具体分工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right="-313" w:rightChars="-149" w:firstLine="320" w:firstLineChars="1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谭爱军 聊秀平：</w:t>
      </w:r>
      <w:r>
        <w:rPr>
          <w:rFonts w:hint="default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1-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2，崔红华 崔云涛：3</w:t>
      </w:r>
      <w:r>
        <w:rPr>
          <w:rFonts w:hint="default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-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4，安琪 张佃杰：5</w:t>
      </w:r>
      <w:r>
        <w:rPr>
          <w:rFonts w:hint="default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-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6，赵霞  张静：7</w:t>
      </w:r>
      <w:r>
        <w:rPr>
          <w:rFonts w:hint="default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-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8，李汝磊 张萍：9</w:t>
      </w:r>
      <w:r>
        <w:rPr>
          <w:rFonts w:hint="default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-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10.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right="-313" w:rightChars="-149" w:firstLine="320" w:firstLineChars="1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  <w:lang w:val="en-US" w:eastAsia="zh-CN"/>
        </w:rPr>
        <w:t>（二）复习学案设置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right="-313" w:rightChars="-149" w:firstLine="320" w:firstLineChars="1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指数运算与对数运算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right="-313" w:rightChars="-149" w:firstLine="320" w:firstLineChars="1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指数函数的图像与性质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right="-313" w:rightChars="-149" w:firstLine="320" w:firstLineChars="1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3、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对数函数的图像与性质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right="-313" w:rightChars="-149" w:firstLine="320" w:firstLineChars="1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4、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幂函数与函数应用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right="-313" w:rightChars="-149" w:firstLine="320" w:firstLineChars="1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5、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任意角的概念与弧度制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right="-313" w:rightChars="-149" w:firstLine="320" w:firstLineChars="1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6、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三角函数的定义与三角函数线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right="-313" w:rightChars="-149" w:firstLine="320" w:firstLineChars="1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7、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同角三角函数的基本关系式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right="-313" w:rightChars="-149" w:firstLine="320" w:firstLineChars="1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8、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诱导公式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right="-313" w:rightChars="-149" w:firstLine="320" w:firstLineChars="1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9、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期末考试模拟试题（一）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right="-313" w:rightChars="-149" w:firstLine="320" w:firstLineChars="1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10、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期末考试模拟试题（二）</w:t>
      </w:r>
    </w:p>
    <w:sectPr>
      <w:pgSz w:w="11906" w:h="16838"/>
      <w:pgMar w:top="1701" w:right="1701" w:bottom="1701" w:left="1701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wNWM4MGMwNzA3OGY0Mzk4M2JhOTk0MTk2NmM3MTkifQ=="/>
  </w:docVars>
  <w:rsids>
    <w:rsidRoot w:val="00000000"/>
    <w:rsid w:val="011B01AB"/>
    <w:rsid w:val="03AA01C5"/>
    <w:rsid w:val="0B5269C4"/>
    <w:rsid w:val="119851D6"/>
    <w:rsid w:val="15C7204A"/>
    <w:rsid w:val="17B31313"/>
    <w:rsid w:val="17DC1F16"/>
    <w:rsid w:val="19FE1910"/>
    <w:rsid w:val="24116091"/>
    <w:rsid w:val="250E2171"/>
    <w:rsid w:val="286400C0"/>
    <w:rsid w:val="46FC4E4A"/>
    <w:rsid w:val="49BD6932"/>
    <w:rsid w:val="54201525"/>
    <w:rsid w:val="548F1B39"/>
    <w:rsid w:val="59324550"/>
    <w:rsid w:val="5A2749C3"/>
    <w:rsid w:val="5CA73DB1"/>
    <w:rsid w:val="686C2900"/>
    <w:rsid w:val="6F7F1876"/>
    <w:rsid w:val="723372F4"/>
    <w:rsid w:val="771249DB"/>
    <w:rsid w:val="7D69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1260</Words>
  <Characters>1341</Characters>
  <Lines>0</Lines>
  <Paragraphs>0</Paragraphs>
  <TotalTime>4</TotalTime>
  <ScaleCrop>false</ScaleCrop>
  <LinksUpToDate>false</LinksUpToDate>
  <CharactersWithSpaces>1369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2021-08-27T06:36:00Z</dcterms:created>
  <dc:creator>lenovo</dc:creator>
  <cp:lastModifiedBy>dzz</cp:lastModifiedBy>
  <dcterms:modified xsi:type="dcterms:W3CDTF">2023-08-20T02:46:51Z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8035706CE183453CBB143BE1FD8C71A2</vt:lpwstr>
  </property>
</Properties>
</file>